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2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6"/>
        <w:gridCol w:w="1134"/>
        <w:gridCol w:w="4502"/>
      </w:tblGrid>
      <w:tr w:rsidR="007029F1" w:rsidTr="0031794E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29F1" w:rsidRDefault="007029F1" w:rsidP="0031794E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 w:eastAsia="en-US"/>
              </w:rPr>
            </w:pPr>
          </w:p>
          <w:p w:rsidR="007029F1" w:rsidRDefault="007029F1" w:rsidP="0031794E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 w:eastAsia="en-US"/>
              </w:rPr>
            </w:pPr>
          </w:p>
          <w:p w:rsidR="007029F1" w:rsidRDefault="007029F1" w:rsidP="0031794E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 w:eastAsia="en-US"/>
              </w:rPr>
            </w:pPr>
          </w:p>
          <w:p w:rsidR="007029F1" w:rsidRDefault="007029F1" w:rsidP="0031794E">
            <w:pPr>
              <w:spacing w:line="220" w:lineRule="exact"/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</w:p>
          <w:p w:rsidR="007029F1" w:rsidRDefault="007029F1" w:rsidP="0031794E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  <w:p w:rsidR="007029F1" w:rsidRDefault="007029F1" w:rsidP="0031794E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29F1" w:rsidRDefault="007029F1" w:rsidP="0031794E">
            <w:pPr>
              <w:spacing w:line="240" w:lineRule="exact"/>
              <w:ind w:left="57" w:right="57"/>
              <w:jc w:val="center"/>
              <w:rPr>
                <w:lang w:eastAsia="en-US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29F1" w:rsidRDefault="007029F1" w:rsidP="0031794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  <w:lang w:eastAsia="en-US"/>
              </w:rPr>
            </w:pPr>
          </w:p>
          <w:p w:rsidR="007029F1" w:rsidRDefault="007029F1" w:rsidP="0031794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  <w:lang w:eastAsia="en-US"/>
              </w:rPr>
            </w:pPr>
          </w:p>
          <w:p w:rsidR="007029F1" w:rsidRDefault="007029F1" w:rsidP="0031794E">
            <w:pPr>
              <w:spacing w:line="220" w:lineRule="exact"/>
              <w:rPr>
                <w:caps/>
                <w:sz w:val="20"/>
                <w:szCs w:val="20"/>
                <w:lang w:eastAsia="en-US"/>
              </w:rPr>
            </w:pPr>
          </w:p>
        </w:tc>
      </w:tr>
      <w:tr w:rsidR="007029F1" w:rsidTr="0031794E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29F1" w:rsidRDefault="007029F1" w:rsidP="0031794E">
            <w:pPr>
              <w:spacing w:line="220" w:lineRule="exact"/>
              <w:ind w:right="5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7029F1" w:rsidRDefault="007029F1" w:rsidP="0031794E">
            <w:pPr>
              <w:spacing w:line="300" w:lineRule="exact"/>
              <w:ind w:right="5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УКАЗАНИЕ                                                            К</w:t>
            </w:r>
            <w:r>
              <w:rPr>
                <w:b/>
                <w:sz w:val="28"/>
                <w:szCs w:val="28"/>
                <w:lang w:val="tt-RU" w:eastAsia="en-US"/>
              </w:rPr>
              <w:t>Ү</w:t>
            </w:r>
            <w:r>
              <w:rPr>
                <w:b/>
                <w:sz w:val="28"/>
                <w:szCs w:val="28"/>
                <w:lang w:eastAsia="en-US"/>
              </w:rPr>
              <w:t>РС</w:t>
            </w:r>
            <w:r>
              <w:rPr>
                <w:b/>
                <w:sz w:val="28"/>
                <w:szCs w:val="28"/>
                <w:lang w:val="tt-RU" w:eastAsia="en-US"/>
              </w:rPr>
              <w:t>ӘТМӘ</w:t>
            </w:r>
          </w:p>
          <w:p w:rsidR="007029F1" w:rsidRDefault="007029F1" w:rsidP="0031794E">
            <w:pPr>
              <w:spacing w:line="240" w:lineRule="exact"/>
              <w:ind w:right="57"/>
              <w:rPr>
                <w:sz w:val="28"/>
                <w:szCs w:val="28"/>
                <w:lang w:eastAsia="en-US"/>
              </w:rPr>
            </w:pPr>
          </w:p>
          <w:p w:rsidR="007029F1" w:rsidRDefault="007029F1" w:rsidP="0031794E">
            <w:pPr>
              <w:spacing w:line="300" w:lineRule="exact"/>
              <w:ind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________________                 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 Казань</w:t>
            </w:r>
            <w:r>
              <w:rPr>
                <w:sz w:val="22"/>
                <w:szCs w:val="28"/>
                <w:lang w:eastAsia="en-US"/>
              </w:rPr>
              <w:t xml:space="preserve">                     </w:t>
            </w:r>
            <w:r>
              <w:rPr>
                <w:sz w:val="28"/>
                <w:szCs w:val="28"/>
                <w:lang w:eastAsia="en-US"/>
              </w:rPr>
              <w:t xml:space="preserve">  № ______________</w:t>
            </w:r>
          </w:p>
        </w:tc>
      </w:tr>
    </w:tbl>
    <w:p w:rsidR="007029F1" w:rsidRDefault="007029F1" w:rsidP="007029F1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 w:rsidR="002A4267" w:rsidRPr="002A426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9.65pt;margin-top:-145.85pt;width:229.05pt;height:56.1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<v:textbox>
              <w:txbxContent>
                <w:p w:rsidR="007029F1" w:rsidRDefault="007029F1" w:rsidP="007029F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>
                    <w:rPr>
                      <w:caps/>
                      <w:sz w:val="28"/>
                      <w:szCs w:val="28"/>
                    </w:rPr>
                    <w:br/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A4267" w:rsidRPr="002A4267">
        <w:rPr>
          <w:noProof/>
        </w:rPr>
        <w:pict>
          <v:shape id="Поле 1" o:spid="_x0000_s1027" type="#_x0000_t202" style="position:absolute;margin-left:266.45pt;margin-top:-146.65pt;width:237.5pt;height:52.3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<v:textbox>
              <w:txbxContent>
                <w:p w:rsidR="007029F1" w:rsidRDefault="007029F1" w:rsidP="007029F1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Татарстан </w:t>
                  </w: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Республикасы</w:t>
                  </w:r>
                </w:p>
                <w:p w:rsidR="007029F1" w:rsidRDefault="007029F1" w:rsidP="007029F1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7029F1" w:rsidRDefault="007029F1" w:rsidP="007029F1">
      <w:pPr>
        <w:pStyle w:val="a3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муниципальных органов управления образованием Республики Татарстан</w:t>
      </w:r>
    </w:p>
    <w:p w:rsidR="007029F1" w:rsidRDefault="007029F1" w:rsidP="007029F1">
      <w:pPr>
        <w:pStyle w:val="a5"/>
      </w:pPr>
      <w:r>
        <w:t>О порядке подачи и рассмотрения</w:t>
      </w:r>
    </w:p>
    <w:p w:rsidR="007029F1" w:rsidRDefault="007029F1" w:rsidP="007029F1">
      <w:pPr>
        <w:pStyle w:val="a5"/>
      </w:pPr>
      <w:r>
        <w:t>апелляций Конфликтной комиссией</w:t>
      </w:r>
    </w:p>
    <w:p w:rsidR="007029F1" w:rsidRDefault="007029F1" w:rsidP="007029F1">
      <w:pPr>
        <w:pStyle w:val="a5"/>
      </w:pPr>
      <w:r>
        <w:t>Республики Татарстан</w:t>
      </w:r>
    </w:p>
    <w:p w:rsidR="00BD3E1D" w:rsidRDefault="00BD3E1D" w:rsidP="007029F1">
      <w:pPr>
        <w:pStyle w:val="a3"/>
        <w:jc w:val="center"/>
        <w:rPr>
          <w:b/>
          <w:sz w:val="28"/>
          <w:szCs w:val="28"/>
        </w:rPr>
      </w:pPr>
    </w:p>
    <w:p w:rsidR="007029F1" w:rsidRDefault="007029F1" w:rsidP="001E4624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направляет информацию о порядке подачи и рассмотрения апелляций Конфликтной комиссией Республики Татарстан (приложение 1)</w:t>
      </w:r>
      <w:r w:rsidR="001E462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т</w:t>
      </w:r>
      <w:r w:rsidRPr="007029F1">
        <w:rPr>
          <w:sz w:val="28"/>
          <w:szCs w:val="28"/>
        </w:rPr>
        <w:t>ехнический регламент</w:t>
      </w:r>
      <w:r>
        <w:rPr>
          <w:sz w:val="28"/>
          <w:szCs w:val="28"/>
        </w:rPr>
        <w:t xml:space="preserve"> </w:t>
      </w:r>
      <w:r w:rsidRPr="007029F1">
        <w:rPr>
          <w:sz w:val="28"/>
          <w:szCs w:val="28"/>
        </w:rPr>
        <w:t>п</w:t>
      </w:r>
      <w:r>
        <w:rPr>
          <w:sz w:val="28"/>
          <w:szCs w:val="28"/>
        </w:rPr>
        <w:t>ередачи сведений об апеллянтах государственной итоговой аттестации</w:t>
      </w:r>
      <w:r w:rsidRPr="007029F1">
        <w:rPr>
          <w:sz w:val="28"/>
          <w:szCs w:val="28"/>
        </w:rPr>
        <w:t xml:space="preserve"> из муниципальных образований в региональный центр обработки информации</w:t>
      </w:r>
      <w:r>
        <w:rPr>
          <w:sz w:val="28"/>
          <w:szCs w:val="28"/>
        </w:rPr>
        <w:t xml:space="preserve"> (приложение 2)</w:t>
      </w:r>
      <w:r w:rsidRPr="00EB4E14">
        <w:rPr>
          <w:b/>
          <w:sz w:val="28"/>
          <w:szCs w:val="28"/>
        </w:rPr>
        <w:t>.</w:t>
      </w:r>
    </w:p>
    <w:p w:rsidR="007029F1" w:rsidRDefault="0050324F" w:rsidP="00C24B59">
      <w:pPr>
        <w:spacing w:line="360" w:lineRule="auto"/>
        <w:ind w:firstLine="708"/>
        <w:jc w:val="both"/>
        <w:rPr>
          <w:sz w:val="28"/>
          <w:szCs w:val="28"/>
        </w:rPr>
      </w:pPr>
      <w:r w:rsidRPr="0050324F">
        <w:rPr>
          <w:sz w:val="28"/>
          <w:szCs w:val="28"/>
        </w:rPr>
        <w:t xml:space="preserve">Просим </w:t>
      </w:r>
      <w:r w:rsidR="001E4624">
        <w:rPr>
          <w:sz w:val="28"/>
          <w:szCs w:val="28"/>
        </w:rPr>
        <w:t>обеспечить ознакомление</w:t>
      </w:r>
      <w:r w:rsidR="001E4624" w:rsidRPr="001E4624">
        <w:rPr>
          <w:sz w:val="28"/>
          <w:szCs w:val="28"/>
        </w:rPr>
        <w:t xml:space="preserve"> </w:t>
      </w:r>
      <w:r w:rsidR="001E4624" w:rsidRPr="0050324F">
        <w:rPr>
          <w:sz w:val="28"/>
          <w:szCs w:val="28"/>
        </w:rPr>
        <w:t>участников государственной итоговой аттестации</w:t>
      </w:r>
      <w:r w:rsidR="001E4624">
        <w:rPr>
          <w:sz w:val="28"/>
          <w:szCs w:val="28"/>
        </w:rPr>
        <w:t xml:space="preserve"> с</w:t>
      </w:r>
      <w:r w:rsidRPr="0050324F">
        <w:rPr>
          <w:sz w:val="28"/>
          <w:szCs w:val="28"/>
        </w:rPr>
        <w:t xml:space="preserve"> данн</w:t>
      </w:r>
      <w:r w:rsidR="001E4624">
        <w:rPr>
          <w:sz w:val="28"/>
          <w:szCs w:val="28"/>
        </w:rPr>
        <w:t>ыми материалами</w:t>
      </w:r>
      <w:r>
        <w:rPr>
          <w:sz w:val="28"/>
          <w:szCs w:val="28"/>
        </w:rPr>
        <w:t>.</w:t>
      </w:r>
    </w:p>
    <w:p w:rsidR="0050324F" w:rsidRDefault="0050324F" w:rsidP="00C24B5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192080">
        <w:rPr>
          <w:sz w:val="28"/>
          <w:szCs w:val="28"/>
        </w:rPr>
        <w:t>5</w:t>
      </w:r>
      <w:r>
        <w:rPr>
          <w:sz w:val="28"/>
          <w:szCs w:val="28"/>
        </w:rPr>
        <w:t xml:space="preserve"> л. в 1 экз.</w:t>
      </w:r>
    </w:p>
    <w:p w:rsidR="0050324F" w:rsidRDefault="0050324F" w:rsidP="0050324F">
      <w:pPr>
        <w:jc w:val="both"/>
        <w:rPr>
          <w:sz w:val="28"/>
          <w:szCs w:val="28"/>
        </w:rPr>
      </w:pPr>
    </w:p>
    <w:p w:rsidR="0050324F" w:rsidRPr="00BD3E1D" w:rsidRDefault="00BD3E1D" w:rsidP="0050324F">
      <w:pPr>
        <w:jc w:val="both"/>
        <w:rPr>
          <w:b/>
          <w:sz w:val="28"/>
          <w:szCs w:val="28"/>
        </w:rPr>
      </w:pPr>
      <w:r w:rsidRPr="00BD3E1D">
        <w:rPr>
          <w:b/>
          <w:sz w:val="28"/>
          <w:szCs w:val="28"/>
        </w:rPr>
        <w:t xml:space="preserve">И.о. министра               </w:t>
      </w:r>
      <w:r>
        <w:rPr>
          <w:b/>
          <w:sz w:val="28"/>
          <w:szCs w:val="28"/>
        </w:rPr>
        <w:t xml:space="preserve">                                                                            Л.О.</w:t>
      </w:r>
      <w:proofErr w:type="gramStart"/>
      <w:r>
        <w:rPr>
          <w:b/>
          <w:sz w:val="28"/>
          <w:szCs w:val="28"/>
        </w:rPr>
        <w:t>Сулима</w:t>
      </w:r>
      <w:proofErr w:type="gramEnd"/>
    </w:p>
    <w:p w:rsidR="007029F1" w:rsidRDefault="00BD3E1D" w:rsidP="007029F1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29F1" w:rsidRDefault="007029F1" w:rsidP="007029F1">
      <w:pPr>
        <w:pStyle w:val="a3"/>
        <w:jc w:val="center"/>
        <w:rPr>
          <w:b/>
          <w:sz w:val="28"/>
          <w:szCs w:val="28"/>
        </w:rPr>
      </w:pPr>
    </w:p>
    <w:p w:rsidR="006447C2" w:rsidRDefault="006447C2"/>
    <w:p w:rsidR="006550B7" w:rsidRDefault="006550B7"/>
    <w:p w:rsidR="006550B7" w:rsidRDefault="006550B7"/>
    <w:p w:rsidR="006550B7" w:rsidRDefault="006550B7"/>
    <w:p w:rsidR="006550B7" w:rsidRDefault="006550B7"/>
    <w:p w:rsidR="006550B7" w:rsidRDefault="006550B7"/>
    <w:p w:rsidR="006550B7" w:rsidRDefault="006550B7"/>
    <w:p w:rsidR="006550B7" w:rsidRDefault="00BD3E1D">
      <w:r>
        <w:t xml:space="preserve"> </w:t>
      </w:r>
    </w:p>
    <w:p w:rsidR="00BD3E1D" w:rsidRDefault="00BD3E1D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</w:p>
    <w:p w:rsidR="00BD3E1D" w:rsidRDefault="00BD3E1D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</w:p>
    <w:p w:rsidR="00BD3E1D" w:rsidRDefault="00BD3E1D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</w:p>
    <w:p w:rsidR="00BD3E1D" w:rsidRDefault="00BD3E1D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</w:p>
    <w:p w:rsidR="006550B7" w:rsidRPr="006550B7" w:rsidRDefault="006550B7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  <w:r w:rsidRPr="006550B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D3E1D" w:rsidRDefault="00BD3E1D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 xml:space="preserve">Информация о порядке подачи и рассмотрения апелляций 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BD3E1D" w:rsidRDefault="00D61A29" w:rsidP="00D61A29">
      <w:pPr>
        <w:pStyle w:val="1"/>
        <w:numPr>
          <w:ilvl w:val="1"/>
          <w:numId w:val="0"/>
        </w:numPr>
        <w:ind w:firstLine="567"/>
        <w:rPr>
          <w:b w:val="0"/>
        </w:rPr>
      </w:pPr>
      <w:r w:rsidRPr="00BD3E1D">
        <w:rPr>
          <w:b w:val="0"/>
        </w:rPr>
        <w:t>Конфликтная комиссия</w:t>
      </w:r>
      <w:r w:rsidR="001C06E4" w:rsidRPr="00BD3E1D">
        <w:rPr>
          <w:b w:val="0"/>
        </w:rPr>
        <w:t xml:space="preserve"> не рассматривает апелляции по </w:t>
      </w:r>
      <w:r w:rsidRPr="00BD3E1D">
        <w:rPr>
          <w:b w:val="0"/>
        </w:rPr>
        <w:t xml:space="preserve">вопросам содержания и структуры </w:t>
      </w:r>
      <w:r w:rsidR="001C06E4" w:rsidRPr="00BD3E1D">
        <w:rPr>
          <w:b w:val="0"/>
        </w:rPr>
        <w:t xml:space="preserve">заданий по учебным предметам, а также по </w:t>
      </w:r>
      <w:r w:rsidRPr="00BD3E1D">
        <w:rPr>
          <w:b w:val="0"/>
        </w:rPr>
        <w:t>вопросам, связанным: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оцениванием результатов выполнения заданий экзаменационной работы с кратким ответом;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нарушением участником ГИА требований, установленных Порядком;</w:t>
      </w:r>
    </w:p>
    <w:p w:rsidR="00D61A29" w:rsidRPr="00BD3E1D" w:rsidRDefault="00BD3E1D" w:rsidP="00BD3E1D">
      <w:pPr>
        <w:pStyle w:val="1"/>
        <w:numPr>
          <w:ilvl w:val="0"/>
          <w:numId w:val="0"/>
        </w:numPr>
        <w:ind w:left="360" w:firstLine="207"/>
        <w:rPr>
          <w:b w:val="0"/>
        </w:rPr>
      </w:pPr>
      <w:r>
        <w:rPr>
          <w:b w:val="0"/>
        </w:rPr>
        <w:t xml:space="preserve">- </w:t>
      </w:r>
      <w:r w:rsidR="00D61A29" w:rsidRPr="00BD3E1D">
        <w:rPr>
          <w:b w:val="0"/>
        </w:rPr>
        <w:t>с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>
        <w:rPr>
          <w:sz w:val="28"/>
          <w:szCs w:val="28"/>
        </w:rPr>
        <w:t xml:space="preserve"> помощь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т.ч.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Республики Татарстан.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ЕГЭ: ГБУ «Республиканский центр мониторинга качества образования»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ул. Боевая, д.13, тел. 223-09-17); 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ОГЭ: МБОУ «</w:t>
      </w:r>
      <w:r w:rsidRPr="00EE1DAE">
        <w:rPr>
          <w:sz w:val="28"/>
          <w:szCs w:val="28"/>
          <w:lang/>
        </w:rPr>
        <w:t xml:space="preserve">Средняя общеобразовательная школа №32» Кировского района </w:t>
      </w:r>
      <w:proofErr w:type="gramStart"/>
      <w:r w:rsidRPr="00EE1DAE">
        <w:rPr>
          <w:sz w:val="28"/>
          <w:szCs w:val="28"/>
          <w:lang/>
        </w:rPr>
        <w:t>г</w:t>
      </w:r>
      <w:proofErr w:type="gramEnd"/>
      <w:r w:rsidRPr="00EE1DAE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 Казани</w:t>
      </w:r>
      <w:r w:rsidRPr="00EE1DAE"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(</w:t>
      </w:r>
      <w:r w:rsidRPr="00EE1DAE">
        <w:rPr>
          <w:sz w:val="28"/>
          <w:szCs w:val="28"/>
        </w:rPr>
        <w:t>ул. Красный Химик, д. 19</w:t>
      </w:r>
      <w:r>
        <w:rPr>
          <w:sz w:val="28"/>
          <w:szCs w:val="28"/>
        </w:rPr>
        <w:t>).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апеллянтом, участник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</w:t>
      </w:r>
      <w:r>
        <w:rPr>
          <w:sz w:val="28"/>
          <w:szCs w:val="28"/>
        </w:rPr>
        <w:lastRenderedPageBreak/>
        <w:t>экзаменационной работы предметной комиссией и экзаменационные материалы, выполнявшиеся участником ГИА, подавшим апелляцию.</w:t>
      </w:r>
      <w:proofErr w:type="gramEnd"/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  <w:proofErr w:type="gramEnd"/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1C06E4">
        <w:rPr>
          <w:b w:val="0"/>
        </w:rPr>
        <w:t xml:space="preserve">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A4D0B" w:rsidRDefault="00CA4D0B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C96538">
      <w:pPr>
        <w:pStyle w:val="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C96538" w:rsidRPr="00281BC7" w:rsidRDefault="00C96538" w:rsidP="00C96538">
      <w:pPr>
        <w:jc w:val="center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 xml:space="preserve">Технический регламент </w:t>
      </w:r>
    </w:p>
    <w:p w:rsidR="00C96538" w:rsidRPr="00EB4E14" w:rsidRDefault="00C96538" w:rsidP="00C96538">
      <w:pPr>
        <w:jc w:val="center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>передачи сведений об апеллянтах из муниципальных образований в региональный центр обработки информации.</w:t>
      </w:r>
    </w:p>
    <w:p w:rsidR="00CA4D0B" w:rsidRDefault="00CA4D0B" w:rsidP="00C96538">
      <w:pPr>
        <w:ind w:firstLine="708"/>
        <w:jc w:val="both"/>
        <w:rPr>
          <w:sz w:val="28"/>
          <w:szCs w:val="28"/>
        </w:rPr>
      </w:pPr>
    </w:p>
    <w:p w:rsidR="00C96538" w:rsidRPr="00EB4E14" w:rsidRDefault="00C96538" w:rsidP="00CA4D0B">
      <w:pPr>
        <w:ind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Передача сведений об апеллянтах производится посредством глобальной сети “</w:t>
      </w:r>
      <w:r w:rsidRPr="00EB4E14">
        <w:rPr>
          <w:sz w:val="28"/>
          <w:szCs w:val="28"/>
          <w:lang w:val="en-US"/>
        </w:rPr>
        <w:t>Internet</w:t>
      </w:r>
      <w:r w:rsidRPr="00EB4E14">
        <w:rPr>
          <w:sz w:val="28"/>
          <w:szCs w:val="28"/>
        </w:rPr>
        <w:t xml:space="preserve">”. </w:t>
      </w:r>
    </w:p>
    <w:p w:rsidR="00C96538" w:rsidRPr="00EB4E14" w:rsidRDefault="00C96538" w:rsidP="00CA4D0B">
      <w:pPr>
        <w:ind w:firstLine="708"/>
        <w:jc w:val="both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>Для начала работы необходимо:</w:t>
      </w:r>
    </w:p>
    <w:p w:rsidR="00C96538" w:rsidRPr="00AE1BCD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t>зайти на ресурс</w:t>
      </w:r>
      <w:r w:rsidR="00AE1BCD">
        <w:rPr>
          <w:sz w:val="28"/>
          <w:szCs w:val="28"/>
        </w:rPr>
        <w:t>, ссылка для подачи апелляции ЕГЭ</w:t>
      </w:r>
      <w:r w:rsidRPr="00EB4E14">
        <w:rPr>
          <w:sz w:val="28"/>
          <w:szCs w:val="28"/>
        </w:rPr>
        <w:t xml:space="preserve"> </w:t>
      </w:r>
      <w:hyperlink r:id="rId6" w:history="1">
        <w:r w:rsidR="00AE1BCD" w:rsidRPr="00CA4D0B">
          <w:rPr>
            <w:rStyle w:val="a7"/>
            <w:sz w:val="28"/>
            <w:szCs w:val="28"/>
            <w:lang w:val="en-US"/>
          </w:rPr>
          <w:t>http</w:t>
        </w:r>
        <w:r w:rsidR="00AE1BCD" w:rsidRPr="00CA4D0B">
          <w:rPr>
            <w:rStyle w:val="a7"/>
            <w:sz w:val="28"/>
            <w:szCs w:val="28"/>
          </w:rPr>
          <w:t>://85.233.72.30:823</w:t>
        </w:r>
      </w:hyperlink>
      <w:r w:rsidR="00AE1BCD" w:rsidRPr="00CA4D0B">
        <w:rPr>
          <w:sz w:val="28"/>
          <w:szCs w:val="28"/>
        </w:rPr>
        <w:t xml:space="preserve"> </w:t>
      </w:r>
      <w:r w:rsidR="00AE1BCD">
        <w:rPr>
          <w:sz w:val="28"/>
          <w:szCs w:val="28"/>
        </w:rPr>
        <w:t>ссылка для подачи апелляции ОГЭ</w:t>
      </w:r>
      <w:r w:rsidR="00AE1BCD" w:rsidRPr="00EB4E14">
        <w:rPr>
          <w:sz w:val="28"/>
          <w:szCs w:val="28"/>
        </w:rPr>
        <w:t xml:space="preserve"> </w:t>
      </w:r>
      <w:r w:rsidR="00AE1BCD" w:rsidRPr="00CA4D0B">
        <w:rPr>
          <w:sz w:val="28"/>
          <w:szCs w:val="28"/>
          <w:lang w:val="en-US"/>
        </w:rPr>
        <w:t>http</w:t>
      </w:r>
      <w:r w:rsidR="00AE1BCD" w:rsidRPr="00CA4D0B">
        <w:rPr>
          <w:sz w:val="28"/>
          <w:szCs w:val="28"/>
        </w:rPr>
        <w:t>://85.233.72.30:824</w:t>
      </w:r>
    </w:p>
    <w:p w:rsidR="00C96538" w:rsidRPr="00EB4E14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авторизоваться (логин и пароль </w:t>
      </w:r>
      <w:r>
        <w:rPr>
          <w:sz w:val="28"/>
          <w:szCs w:val="28"/>
        </w:rPr>
        <w:t xml:space="preserve">размещён на </w:t>
      </w:r>
      <w:r>
        <w:rPr>
          <w:sz w:val="28"/>
          <w:szCs w:val="28"/>
          <w:lang w:val="en-US"/>
        </w:rPr>
        <w:t>FTP</w:t>
      </w:r>
      <w:r w:rsidRPr="00A40B9E">
        <w:rPr>
          <w:sz w:val="28"/>
          <w:szCs w:val="28"/>
        </w:rPr>
        <w:t xml:space="preserve"> </w:t>
      </w:r>
      <w:r>
        <w:rPr>
          <w:sz w:val="28"/>
          <w:szCs w:val="28"/>
        </w:rPr>
        <w:t>сервере</w:t>
      </w:r>
      <w:r w:rsidRPr="00EB4E14">
        <w:rPr>
          <w:sz w:val="28"/>
          <w:szCs w:val="28"/>
        </w:rPr>
        <w:t xml:space="preserve">). После аутентификации в левом вернем углу отображается </w:t>
      </w:r>
      <w:r>
        <w:rPr>
          <w:sz w:val="28"/>
          <w:szCs w:val="28"/>
        </w:rPr>
        <w:t>логин (</w:t>
      </w:r>
      <w:r w:rsidRPr="00EB4E14">
        <w:rPr>
          <w:sz w:val="28"/>
          <w:szCs w:val="28"/>
        </w:rPr>
        <w:t xml:space="preserve">код </w:t>
      </w:r>
      <w:proofErr w:type="gramStart"/>
      <w:r w:rsidRPr="00EB4E14">
        <w:rPr>
          <w:sz w:val="28"/>
          <w:szCs w:val="28"/>
        </w:rPr>
        <w:t>вашего</w:t>
      </w:r>
      <w:proofErr w:type="gramEnd"/>
      <w:r w:rsidRPr="00EB4E14">
        <w:rPr>
          <w:sz w:val="28"/>
          <w:szCs w:val="28"/>
        </w:rPr>
        <w:t xml:space="preserve"> АТЕ</w:t>
      </w:r>
      <w:r>
        <w:rPr>
          <w:sz w:val="28"/>
          <w:szCs w:val="28"/>
        </w:rPr>
        <w:t>)</w:t>
      </w:r>
      <w:r w:rsidRPr="00EB4E14">
        <w:rPr>
          <w:sz w:val="28"/>
          <w:szCs w:val="28"/>
        </w:rPr>
        <w:t>;</w:t>
      </w:r>
    </w:p>
    <w:p w:rsidR="00C96538" w:rsidRPr="008165B5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необходимо произвести ввод сведений об апеллянтах. </w:t>
      </w:r>
    </w:p>
    <w:p w:rsidR="00C96538" w:rsidRPr="00EB4E14" w:rsidRDefault="00C96538" w:rsidP="00CA4D0B">
      <w:pPr>
        <w:ind w:left="106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Данные участников вводятся последовательно: </w:t>
      </w:r>
    </w:p>
    <w:p w:rsidR="00C96538" w:rsidRPr="00EB4E14" w:rsidRDefault="00C96538" w:rsidP="00CA4D0B">
      <w:pPr>
        <w:spacing w:after="200"/>
        <w:ind w:left="360"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фамилию, имя и отчество (при наличии), </w:t>
      </w:r>
    </w:p>
    <w:p w:rsidR="00C96538" w:rsidRDefault="00C96538" w:rsidP="00CA4D0B">
      <w:pPr>
        <w:spacing w:after="200"/>
        <w:ind w:left="360"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паспортные данные, </w:t>
      </w:r>
    </w:p>
    <w:p w:rsidR="00C96538" w:rsidRPr="00EB4E14" w:rsidRDefault="00C96538" w:rsidP="00CA4D0B">
      <w:pPr>
        <w:spacing w:after="200"/>
        <w:ind w:left="360"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предмет;</w:t>
      </w:r>
    </w:p>
    <w:p w:rsidR="00C96538" w:rsidRDefault="00C96538" w:rsidP="00CA4D0B">
      <w:pPr>
        <w:spacing w:after="200"/>
        <w:ind w:left="36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день экзамена</w:t>
      </w:r>
      <w:r w:rsidRPr="00CA4D0B">
        <w:rPr>
          <w:sz w:val="28"/>
          <w:szCs w:val="28"/>
        </w:rPr>
        <w:t>.</w:t>
      </w:r>
    </w:p>
    <w:p w:rsidR="00C96538" w:rsidRPr="00EB4E14" w:rsidRDefault="00C96538" w:rsidP="00CA4D0B">
      <w:pPr>
        <w:ind w:left="1068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каждого участника вы можете указать желаемую дату рассмотрения апелляции, например: в случае если участник не может явиться на рассмотрение апелляции по причине сдачи другого экзамена ГИА в этот день.</w:t>
      </w:r>
    </w:p>
    <w:p w:rsidR="00C96538" w:rsidRPr="00EB4E14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после заполнения вышеназванных полей нажать на кнопку «Добавить апелляцию». Если введённые данные верны</w:t>
      </w:r>
      <w:r>
        <w:rPr>
          <w:sz w:val="28"/>
          <w:szCs w:val="28"/>
        </w:rPr>
        <w:t>, то</w:t>
      </w:r>
      <w:r w:rsidR="00553167">
        <w:rPr>
          <w:sz w:val="28"/>
          <w:szCs w:val="28"/>
        </w:rPr>
        <w:t xml:space="preserve"> </w:t>
      </w:r>
      <w:r w:rsidRPr="00EB4E14">
        <w:rPr>
          <w:sz w:val="28"/>
          <w:szCs w:val="28"/>
        </w:rPr>
        <w:t xml:space="preserve">вы увидите </w:t>
      </w:r>
      <w:r>
        <w:rPr>
          <w:sz w:val="28"/>
          <w:szCs w:val="28"/>
        </w:rPr>
        <w:t>сообщение «</w:t>
      </w:r>
      <w:r>
        <w:rPr>
          <w:b/>
          <w:bCs/>
          <w:color w:val="008000"/>
          <w:sz w:val="28"/>
          <w:szCs w:val="28"/>
        </w:rPr>
        <w:t>Апелляция создана</w:t>
      </w:r>
      <w:r>
        <w:rPr>
          <w:sz w:val="28"/>
          <w:szCs w:val="28"/>
        </w:rPr>
        <w:t>».</w:t>
      </w:r>
      <w:r w:rsidRPr="00EB4E14">
        <w:rPr>
          <w:sz w:val="28"/>
          <w:szCs w:val="28"/>
        </w:rPr>
        <w:t xml:space="preserve"> </w:t>
      </w:r>
    </w:p>
    <w:p w:rsidR="00C96538" w:rsidRPr="00EB4E14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последовательно внесите всех необходимых участников; </w:t>
      </w:r>
    </w:p>
    <w:p w:rsidR="00C96538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для просмотра уже внесённых данных воспользуйтесь кнопкой «список </w:t>
      </w:r>
      <w:r w:rsidRPr="00403298">
        <w:rPr>
          <w:i/>
          <w:sz w:val="28"/>
          <w:szCs w:val="28"/>
        </w:rPr>
        <w:t>поданных</w:t>
      </w:r>
      <w:r>
        <w:rPr>
          <w:i/>
          <w:sz w:val="28"/>
          <w:szCs w:val="28"/>
        </w:rPr>
        <w:t xml:space="preserve"> </w:t>
      </w:r>
      <w:r w:rsidRPr="00EB4E14">
        <w:rPr>
          <w:sz w:val="28"/>
          <w:szCs w:val="28"/>
        </w:rPr>
        <w:t>апелляций». В появившемся списке отображаются все введённые вами данные, а также время и дата рассмотрения апелляц</w:t>
      </w:r>
      <w:proofErr w:type="gramStart"/>
      <w:r w:rsidRPr="00EB4E14">
        <w:rPr>
          <w:sz w:val="28"/>
          <w:szCs w:val="28"/>
        </w:rPr>
        <w:t>ии и её</w:t>
      </w:r>
      <w:proofErr w:type="gramEnd"/>
      <w:r w:rsidRPr="00EB4E14">
        <w:rPr>
          <w:sz w:val="28"/>
          <w:szCs w:val="28"/>
        </w:rPr>
        <w:t xml:space="preserve"> статус. Для удобства поиска можно воспользоваться фильтром отображения (меняя дату экзамена и предмет); </w:t>
      </w:r>
    </w:p>
    <w:p w:rsidR="00C96538" w:rsidRPr="00BB1EC0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Список поданных апелляций вы можете скачать в виде таблицы в формате «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файла. Для этого на странице </w:t>
      </w:r>
      <w:r w:rsidRPr="00EB4E14">
        <w:rPr>
          <w:sz w:val="28"/>
          <w:szCs w:val="28"/>
        </w:rPr>
        <w:t>«список поданных</w:t>
      </w:r>
      <w:r>
        <w:rPr>
          <w:sz w:val="28"/>
          <w:szCs w:val="28"/>
        </w:rPr>
        <w:t xml:space="preserve"> </w:t>
      </w:r>
      <w:r w:rsidRPr="00EB4E14">
        <w:rPr>
          <w:sz w:val="28"/>
          <w:szCs w:val="28"/>
        </w:rPr>
        <w:t>апелляций»</w:t>
      </w:r>
      <w:r>
        <w:rPr>
          <w:sz w:val="28"/>
          <w:szCs w:val="28"/>
        </w:rPr>
        <w:t xml:space="preserve"> нажмите на кнопку «Скачать список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. </w:t>
      </w:r>
      <w:r>
        <w:rPr>
          <w:sz w:val="28"/>
          <w:szCs w:val="28"/>
        </w:rPr>
        <w:t>Для просмотра «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файла </w:t>
      </w:r>
      <w:proofErr w:type="gramStart"/>
      <w:r w:rsidR="00553167">
        <w:rPr>
          <w:sz w:val="28"/>
          <w:szCs w:val="28"/>
        </w:rPr>
        <w:t>необходим</w:t>
      </w:r>
      <w:proofErr w:type="gramEnd"/>
      <w:r w:rsidR="0055316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PDF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Reader</w:t>
      </w:r>
      <w:r>
        <w:rPr>
          <w:sz w:val="28"/>
          <w:szCs w:val="28"/>
        </w:rPr>
        <w:t xml:space="preserve">. Скачать один из них вы можете по указанной ссылке: </w:t>
      </w:r>
      <w:r w:rsidRPr="00BB1EC0">
        <w:rPr>
          <w:sz w:val="28"/>
          <w:szCs w:val="28"/>
        </w:rPr>
        <w:t>http://get.adobe.com/ru/reader/</w:t>
      </w:r>
    </w:p>
    <w:p w:rsidR="00C96538" w:rsidRDefault="00C96538" w:rsidP="00CA4D0B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EB4E14">
        <w:rPr>
          <w:sz w:val="28"/>
          <w:szCs w:val="28"/>
        </w:rPr>
        <w:lastRenderedPageBreak/>
        <w:t xml:space="preserve">при необходимости удалить данные, введённые по ошибке, отметьте строки нужных участников и нажмите на кнопку «удалить выбранных». </w:t>
      </w:r>
    </w:p>
    <w:p w:rsidR="00C96538" w:rsidRPr="00EB4E14" w:rsidRDefault="00C96538" w:rsidP="00CA4D0B">
      <w:pPr>
        <w:ind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Если апеллянт имеет статус «экспорт», </w:t>
      </w:r>
      <w:r>
        <w:rPr>
          <w:sz w:val="28"/>
          <w:szCs w:val="28"/>
        </w:rPr>
        <w:t>это</w:t>
      </w:r>
      <w:r w:rsidRPr="00EB4E14">
        <w:rPr>
          <w:sz w:val="28"/>
          <w:szCs w:val="28"/>
        </w:rPr>
        <w:t xml:space="preserve"> </w:t>
      </w:r>
      <w:r>
        <w:rPr>
          <w:sz w:val="28"/>
          <w:szCs w:val="28"/>
        </w:rPr>
        <w:t>обозначае</w:t>
      </w:r>
      <w:r w:rsidRPr="00EB4E14">
        <w:rPr>
          <w:sz w:val="28"/>
          <w:szCs w:val="28"/>
        </w:rPr>
        <w:t xml:space="preserve">т, </w:t>
      </w:r>
      <w:r>
        <w:rPr>
          <w:sz w:val="28"/>
          <w:szCs w:val="28"/>
        </w:rPr>
        <w:t xml:space="preserve">что </w:t>
      </w:r>
      <w:r w:rsidRPr="00EB4E14">
        <w:rPr>
          <w:sz w:val="28"/>
          <w:szCs w:val="28"/>
        </w:rPr>
        <w:t>апелляция уже создана, возможность</w:t>
      </w:r>
      <w:r>
        <w:rPr>
          <w:sz w:val="28"/>
          <w:szCs w:val="28"/>
        </w:rPr>
        <w:t xml:space="preserve"> удалить</w:t>
      </w:r>
      <w:r w:rsidRPr="00EB4E14">
        <w:rPr>
          <w:sz w:val="28"/>
          <w:szCs w:val="28"/>
        </w:rPr>
        <w:t xml:space="preserve"> данные отсутствует, для удаления необходимо </w:t>
      </w:r>
      <w:r>
        <w:rPr>
          <w:sz w:val="28"/>
          <w:szCs w:val="28"/>
        </w:rPr>
        <w:t>связаться</w:t>
      </w:r>
      <w:r w:rsidRPr="00EB4E1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B4E14">
        <w:rPr>
          <w:sz w:val="28"/>
          <w:szCs w:val="28"/>
        </w:rPr>
        <w:t xml:space="preserve"> РЦОИ до начала рассмотрения</w:t>
      </w:r>
      <w:r>
        <w:rPr>
          <w:sz w:val="28"/>
          <w:szCs w:val="28"/>
        </w:rPr>
        <w:t xml:space="preserve"> апелляций</w:t>
      </w:r>
      <w:r w:rsidRPr="00EB4E14">
        <w:rPr>
          <w:sz w:val="28"/>
          <w:szCs w:val="28"/>
        </w:rPr>
        <w:t>.</w:t>
      </w:r>
    </w:p>
    <w:p w:rsidR="00C96538" w:rsidRPr="00281BC7" w:rsidRDefault="00C96538" w:rsidP="00CA4D0B">
      <w:pPr>
        <w:jc w:val="both"/>
        <w:rPr>
          <w:sz w:val="28"/>
          <w:szCs w:val="28"/>
        </w:rPr>
      </w:pPr>
      <w:r w:rsidRPr="00EB4E14">
        <w:rPr>
          <w:sz w:val="28"/>
          <w:szCs w:val="28"/>
        </w:rPr>
        <w:tab/>
        <w:t>Обращаем ваше внимание на то, что: апелляции рассматриваются одновременно в нескольких аудиториях, в связи с этим нескольким участникам присваивается одно время рассмотрения.</w:t>
      </w:r>
    </w:p>
    <w:p w:rsidR="00C96538" w:rsidRPr="00281BC7" w:rsidRDefault="00C96538" w:rsidP="00CA4D0B">
      <w:pPr>
        <w:jc w:val="both"/>
        <w:rPr>
          <w:sz w:val="28"/>
          <w:szCs w:val="28"/>
        </w:rPr>
      </w:pPr>
    </w:p>
    <w:p w:rsidR="00C96538" w:rsidRPr="00281BC7" w:rsidRDefault="00C96538" w:rsidP="00CA4D0B">
      <w:pPr>
        <w:jc w:val="both"/>
        <w:rPr>
          <w:sz w:val="28"/>
          <w:szCs w:val="28"/>
        </w:rPr>
      </w:pPr>
    </w:p>
    <w:p w:rsidR="00C96538" w:rsidRPr="00EB4E14" w:rsidRDefault="00C96538" w:rsidP="00CA4D0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B4E14">
        <w:rPr>
          <w:sz w:val="28"/>
          <w:szCs w:val="28"/>
        </w:rPr>
        <w:t>озможные ошибки: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C96538" w:rsidRPr="00EB4E14" w:rsidTr="0031794E"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Ошибка</w:t>
            </w:r>
          </w:p>
        </w:tc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Причина</w:t>
            </w:r>
          </w:p>
        </w:tc>
        <w:tc>
          <w:tcPr>
            <w:tcW w:w="3191" w:type="dxa"/>
            <w:shd w:val="clear" w:color="auto" w:fill="auto"/>
          </w:tcPr>
          <w:p w:rsidR="00C96538" w:rsidRPr="00EB4E14" w:rsidRDefault="00C96538" w:rsidP="00CA4D0B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Решение</w:t>
            </w:r>
          </w:p>
        </w:tc>
      </w:tr>
      <w:tr w:rsidR="00C96538" w:rsidRPr="00EB4E14" w:rsidTr="0031794E"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Участник не найден.</w:t>
            </w:r>
          </w:p>
        </w:tc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 xml:space="preserve">Данные участника не найдены в базе данных, скорее всего ошибка </w:t>
            </w:r>
            <w:r>
              <w:rPr>
                <w:sz w:val="28"/>
                <w:szCs w:val="28"/>
              </w:rPr>
              <w:t xml:space="preserve">правильности </w:t>
            </w:r>
            <w:r w:rsidRPr="00EB4E14">
              <w:rPr>
                <w:sz w:val="28"/>
                <w:szCs w:val="28"/>
              </w:rPr>
              <w:t>данных.</w:t>
            </w:r>
          </w:p>
        </w:tc>
        <w:tc>
          <w:tcPr>
            <w:tcW w:w="3191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 xml:space="preserve">Проверить введённые данные. Если данные верны, а ошибка остаётся – </w:t>
            </w:r>
            <w:r>
              <w:rPr>
                <w:sz w:val="28"/>
                <w:szCs w:val="28"/>
              </w:rPr>
              <w:t>свяжитесь с</w:t>
            </w:r>
            <w:r w:rsidRPr="00EB4E14">
              <w:rPr>
                <w:sz w:val="28"/>
                <w:szCs w:val="28"/>
              </w:rPr>
              <w:t xml:space="preserve"> РЦОИ.</w:t>
            </w:r>
          </w:p>
        </w:tc>
      </w:tr>
      <w:tr w:rsidR="00C96538" w:rsidRPr="00EB4E14" w:rsidTr="0031794E"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Экзамен не найден.</w:t>
            </w:r>
          </w:p>
        </w:tc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В базе данных нет сведений об этом экзамене данного участника. Возможно, указана неверная</w:t>
            </w:r>
            <w:r>
              <w:rPr>
                <w:sz w:val="28"/>
                <w:szCs w:val="28"/>
              </w:rPr>
              <w:t xml:space="preserve"> дата экзамена или предмет. Так</w:t>
            </w:r>
            <w:r w:rsidRPr="00EB4E14">
              <w:rPr>
                <w:sz w:val="28"/>
                <w:szCs w:val="28"/>
              </w:rPr>
              <w:t>же, возможно, результаты этого экзамена ещё не готовы.</w:t>
            </w:r>
          </w:p>
        </w:tc>
        <w:tc>
          <w:tcPr>
            <w:tcW w:w="3191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Проверить выбранную дату экзамена, а также предмет. Убедиться, что в МОУО пришли результаты данного экзамена. Убедиться, что данный участник имеет действующий результат по данному экзамену (работа не должна быть аннулированной).</w:t>
            </w:r>
          </w:p>
        </w:tc>
      </w:tr>
      <w:tr w:rsidR="00C96538" w:rsidRPr="00EB4E14" w:rsidTr="0031794E"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Участнику уже назначена апелляция по данному экзамену.</w:t>
            </w:r>
          </w:p>
        </w:tc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Данные апеллянта уже внесены в базу данных.</w:t>
            </w:r>
          </w:p>
        </w:tc>
        <w:tc>
          <w:tcPr>
            <w:tcW w:w="3191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Действия не требу</w:t>
            </w:r>
            <w:r>
              <w:rPr>
                <w:sz w:val="28"/>
                <w:szCs w:val="28"/>
              </w:rPr>
              <w:t>ю</w:t>
            </w:r>
            <w:r w:rsidRPr="00EB4E14">
              <w:rPr>
                <w:sz w:val="28"/>
                <w:szCs w:val="28"/>
              </w:rPr>
              <w:t>тся.</w:t>
            </w:r>
          </w:p>
        </w:tc>
      </w:tr>
      <w:tr w:rsidR="00C96538" w:rsidRPr="00EB4E14" w:rsidTr="0031794E"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Места закончились.</w:t>
            </w:r>
          </w:p>
        </w:tc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Закончились запланированные места для рассмотрения апелляций.</w:t>
            </w:r>
          </w:p>
        </w:tc>
        <w:tc>
          <w:tcPr>
            <w:tcW w:w="3191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Срочно связаться с РЦОИ.</w:t>
            </w:r>
          </w:p>
        </w:tc>
      </w:tr>
      <w:tr w:rsidR="00C96538" w:rsidRPr="00EB4E14" w:rsidTr="0031794E"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Внутренняя ошибка.</w:t>
            </w:r>
          </w:p>
        </w:tc>
        <w:tc>
          <w:tcPr>
            <w:tcW w:w="3190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Внутренняя ошибка сервера.</w:t>
            </w:r>
          </w:p>
        </w:tc>
        <w:tc>
          <w:tcPr>
            <w:tcW w:w="3191" w:type="dxa"/>
            <w:shd w:val="clear" w:color="auto" w:fill="auto"/>
          </w:tcPr>
          <w:p w:rsidR="00C96538" w:rsidRPr="00EB4E14" w:rsidRDefault="00C96538" w:rsidP="00CA4D0B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пробуйте повторить ввод через 15</w:t>
            </w:r>
            <w:r w:rsidRPr="00EB4E14">
              <w:rPr>
                <w:sz w:val="28"/>
                <w:szCs w:val="28"/>
              </w:rPr>
              <w:t xml:space="preserve"> минут.</w:t>
            </w:r>
          </w:p>
        </w:tc>
      </w:tr>
    </w:tbl>
    <w:p w:rsidR="00C96538" w:rsidRPr="00EB4E14" w:rsidRDefault="00C96538" w:rsidP="00CA4D0B">
      <w:pPr>
        <w:rPr>
          <w:sz w:val="28"/>
          <w:szCs w:val="28"/>
        </w:rPr>
      </w:pPr>
    </w:p>
    <w:p w:rsidR="00C96538" w:rsidRPr="00CA4D0B" w:rsidRDefault="00C96538" w:rsidP="00CA4D0B">
      <w:pPr>
        <w:rPr>
          <w:sz w:val="28"/>
          <w:szCs w:val="28"/>
        </w:rPr>
      </w:pPr>
      <w:r>
        <w:rPr>
          <w:sz w:val="28"/>
          <w:szCs w:val="28"/>
        </w:rPr>
        <w:t>Телефон для справок</w:t>
      </w:r>
      <w:r w:rsidRPr="00EB4E14">
        <w:rPr>
          <w:sz w:val="28"/>
          <w:szCs w:val="28"/>
        </w:rPr>
        <w:t xml:space="preserve">: 8 (843) </w:t>
      </w:r>
      <w:r w:rsidRPr="00281BC7">
        <w:rPr>
          <w:sz w:val="28"/>
          <w:szCs w:val="28"/>
        </w:rPr>
        <w:t>223-09-07</w:t>
      </w:r>
    </w:p>
    <w:sectPr w:rsidR="00C96538" w:rsidRPr="00CA4D0B" w:rsidSect="00BD3E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73D7"/>
    <w:rsid w:val="00192080"/>
    <w:rsid w:val="001C06E4"/>
    <w:rsid w:val="001E4624"/>
    <w:rsid w:val="002A4267"/>
    <w:rsid w:val="0039413A"/>
    <w:rsid w:val="0050324F"/>
    <w:rsid w:val="00553167"/>
    <w:rsid w:val="005E2348"/>
    <w:rsid w:val="006447C2"/>
    <w:rsid w:val="006533CE"/>
    <w:rsid w:val="006550B7"/>
    <w:rsid w:val="007029F1"/>
    <w:rsid w:val="008A73D7"/>
    <w:rsid w:val="00AE1BCD"/>
    <w:rsid w:val="00BC1CEC"/>
    <w:rsid w:val="00BD3E1D"/>
    <w:rsid w:val="00C24B59"/>
    <w:rsid w:val="00C96538"/>
    <w:rsid w:val="00CA4D0B"/>
    <w:rsid w:val="00CE5B54"/>
    <w:rsid w:val="00D61A29"/>
    <w:rsid w:val="00DF7AE2"/>
    <w:rsid w:val="00E924EF"/>
    <w:rsid w:val="00EE3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5.233.72.30:823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Фэрдия Ильгизовна</cp:lastModifiedBy>
  <cp:revision>2</cp:revision>
  <dcterms:created xsi:type="dcterms:W3CDTF">2017-04-10T13:01:00Z</dcterms:created>
  <dcterms:modified xsi:type="dcterms:W3CDTF">2017-04-10T13:01:00Z</dcterms:modified>
</cp:coreProperties>
</file>